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16" w:type="pct"/>
        <w:tblInd w:w="-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"/>
        <w:gridCol w:w="257"/>
        <w:gridCol w:w="10653"/>
      </w:tblGrid>
      <w:tr w:rsidR="00D12F1D" w14:paraId="10AFC465" w14:textId="77777777" w:rsidTr="006B4D7F">
        <w:trPr>
          <w:trHeight w:val="990"/>
        </w:trPr>
        <w:tc>
          <w:tcPr>
            <w:tcW w:w="250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10AFC462" w14:textId="77777777" w:rsidR="00D12F1D" w:rsidRDefault="00D12F1D"/>
        </w:tc>
        <w:tc>
          <w:tcPr>
            <w:tcW w:w="257" w:type="dxa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10AFC463" w14:textId="77777777" w:rsidR="00D12F1D" w:rsidRDefault="00D12F1D" w:rsidP="00FA5958">
            <w:pPr>
              <w:pStyle w:val="Slogan"/>
              <w:ind w:left="-1540"/>
            </w:pPr>
          </w:p>
        </w:tc>
        <w:tc>
          <w:tcPr>
            <w:tcW w:w="10653" w:type="dxa"/>
            <w:shd w:val="clear" w:color="auto" w:fill="FFFFFF"/>
            <w:noWrap/>
            <w:vAlign w:val="bottom"/>
          </w:tcPr>
          <w:p w14:paraId="10AFC464" w14:textId="0B380309" w:rsidR="00C37637" w:rsidRPr="00C37637" w:rsidRDefault="00D87847" w:rsidP="00C37637">
            <w:r>
              <w:rPr>
                <w:rFonts w:ascii="Calibri" w:hAnsi="Calibri"/>
                <w:noProof/>
                <w:color w:val="0D0D0D" w:themeColor="text1" w:themeTint="F2"/>
              </w:rPr>
              <w:drawing>
                <wp:anchor distT="0" distB="0" distL="114300" distR="114300" simplePos="0" relativeHeight="251661312" behindDoc="0" locked="0" layoutInCell="1" allowOverlap="1" wp14:anchorId="73C16467" wp14:editId="0976DE4C">
                  <wp:simplePos x="0" y="0"/>
                  <wp:positionH relativeFrom="column">
                    <wp:posOffset>4003040</wp:posOffset>
                  </wp:positionH>
                  <wp:positionV relativeFrom="paragraph">
                    <wp:posOffset>-330200</wp:posOffset>
                  </wp:positionV>
                  <wp:extent cx="2464435" cy="907415"/>
                  <wp:effectExtent l="0" t="0" r="0" b="6985"/>
                  <wp:wrapNone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p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637">
              <w:rPr>
                <w:noProof/>
              </w:rPr>
              <w:drawing>
                <wp:inline distT="0" distB="0" distL="0" distR="0" wp14:anchorId="10AFC4B7" wp14:editId="681C61E0">
                  <wp:extent cx="1560945" cy="1117600"/>
                  <wp:effectExtent l="0" t="0" r="127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4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B39">
              <w:rPr>
                <w:rFonts w:ascii="Franklin Gothic" w:hAnsi="Franklin Gothic"/>
                <w:sz w:val="90"/>
                <w:szCs w:val="90"/>
              </w:rPr>
              <w:t xml:space="preserve">  </w:t>
            </w:r>
            <w:r w:rsidR="00A478DC">
              <w:rPr>
                <w:rFonts w:ascii="Franklin Gothic" w:hAnsi="Franklin Gothic"/>
                <w:sz w:val="90"/>
                <w:szCs w:val="90"/>
              </w:rPr>
              <w:t xml:space="preserve"> </w:t>
            </w:r>
            <w:r w:rsidR="00C37637">
              <w:rPr>
                <w:rFonts w:ascii="Franklin Gothic" w:hAnsi="Franklin Gothic"/>
                <w:sz w:val="90"/>
                <w:szCs w:val="90"/>
              </w:rPr>
              <w:t xml:space="preserve">         </w:t>
            </w:r>
            <w:r w:rsidR="006B4D7F" w:rsidRPr="00C37637">
              <w:rPr>
                <w:rFonts w:ascii="Franklin Gothic" w:hAnsi="Franklin Gothic"/>
                <w:sz w:val="90"/>
                <w:szCs w:val="90"/>
              </w:rPr>
              <w:t>INVOICE</w:t>
            </w:r>
          </w:p>
        </w:tc>
      </w:tr>
    </w:tbl>
    <w:p w14:paraId="10AFC466" w14:textId="4A860D35" w:rsidR="00CE3F47" w:rsidRDefault="003834B4" w:rsidP="004F202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FC4B9" wp14:editId="10AFC4BA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6553200" cy="635"/>
                <wp:effectExtent l="0" t="0" r="19050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5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5pt;margin-top:5.45pt;width:51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" strokecolor="#404040 [2429]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3960"/>
        <w:gridCol w:w="630"/>
        <w:gridCol w:w="3445"/>
      </w:tblGrid>
      <w:tr w:rsidR="00FA5958" w:rsidRPr="00F83CED" w14:paraId="10AFC469" w14:textId="77777777" w:rsidTr="00466DB3">
        <w:trPr>
          <w:trHeight w:hRule="exact" w:val="946"/>
        </w:trPr>
        <w:tc>
          <w:tcPr>
            <w:tcW w:w="6235" w:type="dxa"/>
            <w:gridSpan w:val="2"/>
            <w:shd w:val="clear" w:color="auto" w:fill="FFFFFF"/>
            <w:tcMar>
              <w:top w:w="0" w:type="dxa"/>
            </w:tcMar>
          </w:tcPr>
          <w:p w14:paraId="10AFC467" w14:textId="77777777" w:rsidR="00FA5958" w:rsidRPr="008C6FC2" w:rsidRDefault="008C6FC2" w:rsidP="008C6FC2">
            <w:pPr>
              <w:pStyle w:val="DateandNumber"/>
              <w:jc w:val="center"/>
              <w:rPr>
                <w:rFonts w:ascii="Calibri" w:hAnsi="Calibri"/>
                <w:b/>
                <w:color w:val="0D0D0D" w:themeColor="text1" w:themeTint="F2"/>
                <w:sz w:val="24"/>
              </w:rPr>
            </w:pPr>
            <w:r w:rsidRPr="008C6FC2">
              <w:rPr>
                <w:b/>
              </w:rPr>
              <w:t>MO CIT Mini Grant Reimbursement</w:t>
            </w:r>
          </w:p>
        </w:tc>
        <w:tc>
          <w:tcPr>
            <w:tcW w:w="4075" w:type="dxa"/>
            <w:gridSpan w:val="2"/>
            <w:shd w:val="clear" w:color="auto" w:fill="FFFFFF"/>
          </w:tcPr>
          <w:p w14:paraId="10AFC468" w14:textId="4B2B08AF" w:rsidR="00FA5958" w:rsidRPr="00F83CED" w:rsidRDefault="00466DB3" w:rsidP="00FA5958">
            <w:pPr>
              <w:pStyle w:val="DateandNumber"/>
              <w:jc w:val="lef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PLEASE SUBMIT WITHIN 30 DAYS OF EXPENDITURES</w:t>
            </w:r>
          </w:p>
        </w:tc>
      </w:tr>
      <w:tr w:rsidR="00544C71" w:rsidRPr="00FA5958" w14:paraId="10AFC479" w14:textId="77777777" w:rsidTr="00E753EF">
        <w:trPr>
          <w:trHeight w:val="1566"/>
        </w:trPr>
        <w:tc>
          <w:tcPr>
            <w:tcW w:w="2275" w:type="dxa"/>
            <w:shd w:val="clear" w:color="auto" w:fill="FFFFFF"/>
            <w:tcMar>
              <w:top w:w="0" w:type="dxa"/>
              <w:bottom w:w="0" w:type="dxa"/>
            </w:tcMar>
          </w:tcPr>
          <w:p w14:paraId="10AFC46A" w14:textId="77777777" w:rsidR="00A67CCD" w:rsidRPr="00544C71" w:rsidRDefault="008E6490" w:rsidP="008E6490">
            <w:pPr>
              <w:pStyle w:val="Heading2"/>
              <w:jc w:val="left"/>
              <w:rPr>
                <w:rFonts w:ascii="Calibri" w:hAnsi="Calibri"/>
                <w:b/>
                <w:color w:val="0D0D0D" w:themeColor="text1" w:themeTint="F2"/>
                <w:sz w:val="24"/>
                <w:szCs w:val="24"/>
              </w:rPr>
            </w:pPr>
            <w:r w:rsidRPr="00544C71">
              <w:rPr>
                <w:rFonts w:ascii="Calibri" w:hAnsi="Calibri"/>
                <w:b/>
                <w:color w:val="0D0D0D" w:themeColor="text1" w:themeTint="F2"/>
                <w:sz w:val="24"/>
                <w:szCs w:val="24"/>
              </w:rPr>
              <w:t>Name of Council</w:t>
            </w:r>
            <w:r w:rsidR="00827112" w:rsidRPr="00544C71">
              <w:rPr>
                <w:rFonts w:ascii="Calibri" w:hAnsi="Calibri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10AFC46B" w14:textId="77777777" w:rsidR="008E6490" w:rsidRPr="00827112" w:rsidRDefault="008E6490" w:rsidP="008E6490">
            <w:pPr>
              <w:rPr>
                <w:rFonts w:ascii="Calibri" w:hAnsi="Calibri"/>
                <w:sz w:val="24"/>
                <w:szCs w:val="24"/>
              </w:rPr>
            </w:pPr>
          </w:p>
          <w:p w14:paraId="10AFC46C" w14:textId="77777777" w:rsidR="008E6490" w:rsidRPr="00827112" w:rsidRDefault="008E6490" w:rsidP="008E6490">
            <w:pPr>
              <w:rPr>
                <w:rFonts w:ascii="Calibri" w:hAnsi="Calibri"/>
                <w:sz w:val="24"/>
                <w:szCs w:val="24"/>
              </w:rPr>
            </w:pPr>
            <w:r w:rsidRPr="00827112">
              <w:rPr>
                <w:rFonts w:ascii="Calibri" w:hAnsi="Calibri"/>
                <w:sz w:val="24"/>
                <w:szCs w:val="24"/>
              </w:rPr>
              <w:t>Contact Information (name, email, phone number of person requesting reimbursement)</w:t>
            </w:r>
            <w:r w:rsidR="00827112" w:rsidRPr="00827112">
              <w:rPr>
                <w:rFonts w:ascii="Calibri" w:hAnsi="Calibri"/>
                <w:sz w:val="24"/>
                <w:szCs w:val="24"/>
              </w:rPr>
              <w:t>:</w:t>
            </w:r>
          </w:p>
          <w:p w14:paraId="10AFC46D" w14:textId="77777777" w:rsidR="00827112" w:rsidRPr="00827112" w:rsidRDefault="00827112" w:rsidP="008E6490">
            <w:pPr>
              <w:rPr>
                <w:rFonts w:ascii="Calibri" w:hAnsi="Calibri"/>
                <w:sz w:val="24"/>
                <w:szCs w:val="24"/>
              </w:rPr>
            </w:pPr>
          </w:p>
          <w:p w14:paraId="10AFC46E" w14:textId="77777777" w:rsidR="00827112" w:rsidRPr="008E6490" w:rsidRDefault="00827112" w:rsidP="008E6490">
            <w:r w:rsidRPr="00827112">
              <w:rPr>
                <w:rFonts w:ascii="Calibri" w:hAnsi="Calibri"/>
                <w:sz w:val="24"/>
                <w:szCs w:val="24"/>
              </w:rPr>
              <w:t>Address of where reimbursement check should be sent:</w:t>
            </w:r>
          </w:p>
        </w:tc>
        <w:tc>
          <w:tcPr>
            <w:tcW w:w="3960" w:type="dxa"/>
            <w:shd w:val="clear" w:color="auto" w:fill="FFFFFF"/>
          </w:tcPr>
          <w:p w14:paraId="10AFC46F" w14:textId="7795B826" w:rsidR="00141E8A" w:rsidRPr="006118FC" w:rsidRDefault="006118FC" w:rsidP="00F83CA9">
            <w:pPr>
              <w:pStyle w:val="Address"/>
              <w:rPr>
                <w:rFonts w:ascii="Calibri" w:hAnsi="Calibri"/>
                <w:bCs/>
                <w:color w:val="FF0000"/>
                <w:sz w:val="24"/>
              </w:rPr>
            </w:pPr>
            <w:r>
              <w:rPr>
                <w:rFonts w:ascii="Calibri" w:hAnsi="Calibri"/>
                <w:bCs/>
                <w:color w:val="FF0000"/>
                <w:sz w:val="24"/>
              </w:rPr>
              <w:t>SOUTHEAST COUNCIL</w:t>
            </w:r>
          </w:p>
          <w:p w14:paraId="10AFC470" w14:textId="77777777" w:rsidR="00141E8A" w:rsidRPr="00F83CED" w:rsidRDefault="00141E8A" w:rsidP="00F83CA9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</w:p>
          <w:p w14:paraId="1D46B7E0" w14:textId="543B4170" w:rsidR="00A67CCD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PAYABLE TO:</w:t>
            </w:r>
          </w:p>
          <w:p w14:paraId="004A5808" w14:textId="7C07171C" w:rsidR="006118FC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Community Counseling Center</w:t>
            </w:r>
          </w:p>
          <w:p w14:paraId="370E8608" w14:textId="4EE6A3A9" w:rsidR="006118FC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Attn:  Savannah Martin</w:t>
            </w:r>
          </w:p>
          <w:p w14:paraId="31FCA5A0" w14:textId="16210AB5" w:rsidR="006118FC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1321 W. Sainte Maries St, Ste D</w:t>
            </w:r>
          </w:p>
          <w:p w14:paraId="5B9DDA22" w14:textId="45AEC978" w:rsidR="006118FC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Perryville, MO 63775</w:t>
            </w:r>
          </w:p>
          <w:p w14:paraId="10AFC471" w14:textId="3FA302CE" w:rsidR="006118FC" w:rsidRPr="006118FC" w:rsidRDefault="006118FC" w:rsidP="00CC59DF">
            <w:pPr>
              <w:pStyle w:val="Address"/>
              <w:rPr>
                <w:rFonts w:ascii="Calibri" w:hAnsi="Calibri"/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FFFFFF"/>
            <w:tcMar>
              <w:bottom w:w="0" w:type="dxa"/>
            </w:tcMar>
          </w:tcPr>
          <w:p w14:paraId="10AFC472" w14:textId="0AF1C8D6" w:rsidR="00A67CCD" w:rsidRPr="00F83CED" w:rsidRDefault="00E43CD7" w:rsidP="008E5036">
            <w:pPr>
              <w:pStyle w:val="Heading2"/>
              <w:rPr>
                <w:rFonts w:ascii="Calibri" w:hAnsi="Calibri"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color w:val="0D0D0D" w:themeColor="text1" w:themeTint="F2"/>
                <w:sz w:val="24"/>
              </w:rPr>
              <w:t>to</w:t>
            </w:r>
            <w:r w:rsidR="00CA14A3">
              <w:rPr>
                <w:rFonts w:ascii="Calibri" w:hAnsi="Calibri"/>
                <w:color w:val="0D0D0D" w:themeColor="text1" w:themeTint="F2"/>
                <w:sz w:val="24"/>
              </w:rPr>
              <w:t>:</w:t>
            </w:r>
          </w:p>
        </w:tc>
        <w:tc>
          <w:tcPr>
            <w:tcW w:w="3445" w:type="dxa"/>
            <w:shd w:val="clear" w:color="auto" w:fill="FFFFFF"/>
          </w:tcPr>
          <w:p w14:paraId="10AFC473" w14:textId="7ED7802D" w:rsidR="00F255AC" w:rsidRPr="00F83CED" w:rsidRDefault="00F255AC" w:rsidP="00F255AC">
            <w:pPr>
              <w:pStyle w:val="Address"/>
              <w:rPr>
                <w:rFonts w:ascii="Calibri" w:hAnsi="Calibri"/>
                <w:b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b/>
                <w:color w:val="0D0D0D" w:themeColor="text1" w:themeTint="F2"/>
                <w:sz w:val="24"/>
              </w:rPr>
              <w:t xml:space="preserve">Missouri </w:t>
            </w:r>
            <w:r w:rsidR="0039181D">
              <w:rPr>
                <w:rFonts w:ascii="Calibri" w:hAnsi="Calibri"/>
                <w:b/>
                <w:color w:val="0D0D0D" w:themeColor="text1" w:themeTint="F2"/>
                <w:sz w:val="24"/>
              </w:rPr>
              <w:t>Behavioral Health Council</w:t>
            </w:r>
          </w:p>
          <w:p w14:paraId="10AFC474" w14:textId="0CC8B798" w:rsidR="00F255AC" w:rsidRPr="00F83CED" w:rsidRDefault="00F255AC" w:rsidP="00F255AC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color w:val="0D0D0D" w:themeColor="text1" w:themeTint="F2"/>
                <w:sz w:val="24"/>
              </w:rPr>
              <w:t xml:space="preserve">Attn: </w:t>
            </w:r>
            <w:r w:rsidR="00AC08FE">
              <w:rPr>
                <w:rFonts w:ascii="Calibri" w:hAnsi="Calibri"/>
                <w:color w:val="0D0D0D" w:themeColor="text1" w:themeTint="F2"/>
                <w:sz w:val="24"/>
              </w:rPr>
              <w:t>Kimberly Hicks</w:t>
            </w:r>
          </w:p>
          <w:p w14:paraId="10AFC475" w14:textId="19A7B234" w:rsidR="00F255AC" w:rsidRPr="00F83CED" w:rsidRDefault="00F255AC" w:rsidP="00F255AC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color w:val="0D0D0D" w:themeColor="text1" w:themeTint="F2"/>
                <w:sz w:val="24"/>
              </w:rPr>
              <w:t>221 Metro Drive</w:t>
            </w:r>
          </w:p>
          <w:p w14:paraId="10AFC476" w14:textId="2CA3BF97" w:rsidR="00F255AC" w:rsidRPr="00F83CED" w:rsidRDefault="00F255AC" w:rsidP="00F255AC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color w:val="0D0D0D" w:themeColor="text1" w:themeTint="F2"/>
                <w:sz w:val="24"/>
              </w:rPr>
              <w:t>Jefferson City, MO 65109</w:t>
            </w:r>
          </w:p>
          <w:p w14:paraId="10AFC477" w14:textId="2A6A22BC" w:rsidR="00A67CCD" w:rsidRDefault="00F255AC" w:rsidP="00B77C05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  <w:r w:rsidRPr="00F83CED">
              <w:rPr>
                <w:rFonts w:ascii="Calibri" w:hAnsi="Calibri"/>
                <w:color w:val="0D0D0D" w:themeColor="text1" w:themeTint="F2"/>
                <w:sz w:val="24"/>
              </w:rPr>
              <w:t>573.</w:t>
            </w:r>
            <w:r w:rsidR="0039181D">
              <w:rPr>
                <w:rFonts w:ascii="Calibri" w:hAnsi="Calibri"/>
                <w:color w:val="0D0D0D" w:themeColor="text1" w:themeTint="F2"/>
                <w:sz w:val="24"/>
              </w:rPr>
              <w:t>434.2166</w:t>
            </w:r>
          </w:p>
          <w:p w14:paraId="10AFC478" w14:textId="77777777" w:rsidR="00B77C05" w:rsidRPr="00F83CED" w:rsidRDefault="00B77C05" w:rsidP="00B77C05">
            <w:pPr>
              <w:pStyle w:val="Address"/>
              <w:rPr>
                <w:rFonts w:ascii="Calibri" w:hAnsi="Calibri"/>
                <w:color w:val="0D0D0D" w:themeColor="text1" w:themeTint="F2"/>
                <w:sz w:val="24"/>
              </w:rPr>
            </w:pPr>
          </w:p>
        </w:tc>
      </w:tr>
    </w:tbl>
    <w:p w14:paraId="10AFC47A" w14:textId="77777777" w:rsidR="008003F6" w:rsidRDefault="008003F6" w:rsidP="004F202D"/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99"/>
        <w:gridCol w:w="6005"/>
        <w:gridCol w:w="2578"/>
      </w:tblGrid>
      <w:tr w:rsidR="00F83CA9" w:rsidRPr="003834B4" w14:paraId="10AFC47E" w14:textId="77777777" w:rsidTr="00F83CA9">
        <w:trPr>
          <w:cantSplit/>
          <w:trHeight w:val="216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AFC47B" w14:textId="77777777" w:rsidR="00F83CA9" w:rsidRPr="003834B4" w:rsidRDefault="00F83CA9" w:rsidP="008E5036">
            <w:pPr>
              <w:pStyle w:val="ColumnHeadings"/>
              <w:rPr>
                <w:rFonts w:ascii="Arial Narrow" w:hAnsi="Arial Narrow"/>
                <w:color w:val="0D0D0D" w:themeColor="text1" w:themeTint="F2"/>
                <w:sz w:val="20"/>
              </w:rPr>
            </w:pPr>
            <w:r w:rsidRPr="003834B4">
              <w:rPr>
                <w:rFonts w:ascii="Arial Narrow" w:hAnsi="Arial Narrow"/>
                <w:color w:val="0D0D0D" w:themeColor="text1" w:themeTint="F2"/>
                <w:sz w:val="20"/>
              </w:rPr>
              <w:t>DATE</w:t>
            </w: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AFC47C" w14:textId="682A3A99" w:rsidR="00F83CA9" w:rsidRPr="003834B4" w:rsidRDefault="00F83CA9" w:rsidP="008E5036">
            <w:pPr>
              <w:pStyle w:val="ColumnHeadings"/>
              <w:rPr>
                <w:rFonts w:ascii="Arial Narrow" w:hAnsi="Arial Narrow"/>
                <w:color w:val="0D0D0D" w:themeColor="text1" w:themeTint="F2"/>
                <w:sz w:val="20"/>
              </w:rPr>
            </w:pPr>
            <w:r w:rsidRPr="003834B4">
              <w:rPr>
                <w:rFonts w:ascii="Arial Narrow" w:hAnsi="Arial Narrow"/>
                <w:color w:val="0D0D0D" w:themeColor="text1" w:themeTint="F2"/>
                <w:sz w:val="20"/>
              </w:rPr>
              <w:t>description</w:t>
            </w: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AFC47D" w14:textId="77777777" w:rsidR="00F83CA9" w:rsidRPr="003834B4" w:rsidRDefault="00F83CA9" w:rsidP="008E5036">
            <w:pPr>
              <w:pStyle w:val="ColumnHeadings"/>
              <w:rPr>
                <w:rFonts w:ascii="Arial Narrow" w:hAnsi="Arial Narrow"/>
                <w:color w:val="0D0D0D" w:themeColor="text1" w:themeTint="F2"/>
                <w:sz w:val="20"/>
              </w:rPr>
            </w:pPr>
            <w:r w:rsidRPr="003834B4">
              <w:rPr>
                <w:rFonts w:ascii="Arial Narrow" w:hAnsi="Arial Narrow"/>
                <w:color w:val="0D0D0D" w:themeColor="text1" w:themeTint="F2"/>
                <w:sz w:val="20"/>
              </w:rPr>
              <w:t>total</w:t>
            </w:r>
          </w:p>
        </w:tc>
      </w:tr>
      <w:tr w:rsidR="00F83CA9" w:rsidRPr="00D14E37" w14:paraId="10AFC482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7F" w14:textId="611D4A6F" w:rsidR="00F83CA9" w:rsidRPr="006118FC" w:rsidRDefault="006118FC" w:rsidP="002951E3">
            <w:pPr>
              <w:rPr>
                <w:rFonts w:ascii="Calibri" w:hAnsi="Calibri"/>
                <w:color w:val="FF0000"/>
              </w:rPr>
            </w:pPr>
            <w:r w:rsidRPr="006118FC">
              <w:rPr>
                <w:rFonts w:ascii="Calibri" w:hAnsi="Calibri"/>
                <w:color w:val="FF0000"/>
              </w:rPr>
              <w:t>12/5/19</w:t>
            </w: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80" w14:textId="4B0C188F" w:rsidR="00F83CA9" w:rsidRPr="006118FC" w:rsidRDefault="006118FC" w:rsidP="003F36A1">
            <w:pPr>
              <w:rPr>
                <w:rFonts w:ascii="Calibri" w:hAnsi="Calibri"/>
                <w:color w:val="FF0000"/>
              </w:rPr>
            </w:pPr>
            <w:r w:rsidRPr="006118FC">
              <w:rPr>
                <w:rFonts w:ascii="Calibri" w:hAnsi="Calibri"/>
                <w:color w:val="FF0000"/>
              </w:rPr>
              <w:t xml:space="preserve">Advanced </w:t>
            </w:r>
            <w:r>
              <w:rPr>
                <w:rFonts w:ascii="Calibri" w:hAnsi="Calibri"/>
                <w:color w:val="FF0000"/>
              </w:rPr>
              <w:t xml:space="preserve">CIT Stipend (8-hour course) </w:t>
            </w: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81" w14:textId="3397662C" w:rsidR="00F83CA9" w:rsidRPr="006118FC" w:rsidRDefault="006118FC" w:rsidP="002E2B75">
            <w:pPr>
              <w:pStyle w:val="Amount"/>
              <w:rPr>
                <w:rFonts w:ascii="Calibri" w:hAnsi="Calibri"/>
                <w:color w:val="FF0000"/>
              </w:rPr>
            </w:pPr>
            <w:r w:rsidRPr="006118FC">
              <w:rPr>
                <w:rFonts w:ascii="Calibri" w:hAnsi="Calibri"/>
                <w:color w:val="FF0000"/>
              </w:rPr>
              <w:t>$150.00</w:t>
            </w:r>
          </w:p>
        </w:tc>
      </w:tr>
      <w:tr w:rsidR="002E2B75" w:rsidRPr="00D14E37" w14:paraId="10AFC486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83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84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85" w14:textId="77777777" w:rsidR="002E2B75" w:rsidRPr="00D14E37" w:rsidRDefault="002E2B75" w:rsidP="00CE5CA6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2E2B75" w:rsidRPr="00D14E37" w14:paraId="10AFC48A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AFC487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AFC488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0AFC489" w14:textId="77777777" w:rsidR="002E2B75" w:rsidRPr="00D14E37" w:rsidRDefault="002E2B75" w:rsidP="00CE5CA6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2E2B75" w:rsidRPr="00D14E37" w14:paraId="10AFC48E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8B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8C" w14:textId="56DDA005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8D" w14:textId="77777777" w:rsidR="002E2B75" w:rsidRPr="00D14E37" w:rsidRDefault="002E2B75" w:rsidP="00CE5CA6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2E2B75" w:rsidRPr="00D14E37" w14:paraId="10AFC492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8F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90" w14:textId="637EAF01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91" w14:textId="77777777" w:rsidR="002E2B75" w:rsidRPr="00D14E37" w:rsidRDefault="002E2B75" w:rsidP="00CE5CA6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2E2B75" w:rsidRPr="008F7001" w14:paraId="10AFC496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93" w14:textId="77777777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94" w14:textId="5567CD83" w:rsidR="002E2B75" w:rsidRPr="00D14E37" w:rsidRDefault="002E2B75" w:rsidP="00CE5CA6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95" w14:textId="77777777" w:rsidR="002E2B75" w:rsidRPr="00D14E37" w:rsidRDefault="002E2B75" w:rsidP="00CE5CA6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83CA9" w:rsidRPr="00D14E37" w14:paraId="10AFC49A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97" w14:textId="77777777" w:rsidR="00F83CA9" w:rsidRPr="00D14E37" w:rsidRDefault="00F83CA9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98" w14:textId="54A5C9C0" w:rsidR="00F83CA9" w:rsidRPr="00D14E37" w:rsidRDefault="00F83CA9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99" w14:textId="77777777" w:rsidR="00F83CA9" w:rsidRPr="00D14E37" w:rsidRDefault="00F83CA9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9E" w14:textId="77777777" w:rsidTr="00F255AC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9B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9C" w14:textId="1D3212F6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9D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A2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9F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A0" w14:textId="1C3CD314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A1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A6" w14:textId="77777777" w:rsidTr="00F255AC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A3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A4" w14:textId="19B5799F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A5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AA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A7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A8" w14:textId="1E5ADCA4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A9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AE" w14:textId="77777777" w:rsidTr="00F255AC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AB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AC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AD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255AC" w:rsidRPr="00D14E37" w14:paraId="10AFC4B2" w14:textId="77777777" w:rsidTr="00F83CA9">
        <w:trPr>
          <w:cantSplit/>
          <w:trHeight w:val="202"/>
        </w:trPr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AF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6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0AFC4B0" w14:textId="77777777" w:rsidR="00F255AC" w:rsidRPr="00D14E37" w:rsidRDefault="00F255AC" w:rsidP="002951E3">
            <w:p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FC4B1" w14:textId="77777777" w:rsidR="00F255AC" w:rsidRPr="00D14E37" w:rsidRDefault="00F255AC" w:rsidP="002951E3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F83CA9" w:rsidRPr="00D14E37" w14:paraId="10AFC4B5" w14:textId="77777777" w:rsidTr="0087320D">
        <w:trPr>
          <w:cantSplit/>
          <w:trHeight w:val="202"/>
        </w:trPr>
        <w:tc>
          <w:tcPr>
            <w:tcW w:w="74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FC4B3" w14:textId="77777777" w:rsidR="00F83CA9" w:rsidRPr="00F83CA9" w:rsidRDefault="00F83CA9" w:rsidP="00F83CA9">
            <w:pPr>
              <w:jc w:val="right"/>
              <w:rPr>
                <w:rFonts w:ascii="Calibri" w:hAnsi="Calibri"/>
                <w:b/>
                <w:color w:val="0D0D0D" w:themeColor="text1" w:themeTint="F2"/>
              </w:rPr>
            </w:pPr>
            <w:r w:rsidRPr="00F83CA9">
              <w:rPr>
                <w:rFonts w:ascii="Calibri" w:hAnsi="Calibri"/>
                <w:b/>
                <w:color w:val="0D0D0D" w:themeColor="text1" w:themeTint="F2"/>
              </w:rPr>
              <w:t>TOTAL</w:t>
            </w:r>
          </w:p>
        </w:tc>
        <w:tc>
          <w:tcPr>
            <w:tcW w:w="2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10AFC4B4" w14:textId="592FD769" w:rsidR="00F83CA9" w:rsidRPr="00D14E37" w:rsidRDefault="00141E8A" w:rsidP="00B77C05">
            <w:pPr>
              <w:pStyle w:val="Amount"/>
              <w:rPr>
                <w:rFonts w:ascii="Calibri" w:hAnsi="Calibri"/>
                <w:color w:val="0D0D0D" w:themeColor="text1" w:themeTint="F2"/>
              </w:rPr>
            </w:pPr>
            <w:r w:rsidRPr="006118FC">
              <w:rPr>
                <w:rFonts w:ascii="Calibri" w:hAnsi="Calibri"/>
                <w:color w:val="FF0000"/>
              </w:rPr>
              <w:t>$</w:t>
            </w:r>
            <w:r w:rsidR="006118FC" w:rsidRPr="006118FC">
              <w:rPr>
                <w:rFonts w:ascii="Calibri" w:hAnsi="Calibri"/>
                <w:color w:val="FF0000"/>
              </w:rPr>
              <w:t>150.00</w:t>
            </w:r>
          </w:p>
        </w:tc>
      </w:tr>
    </w:tbl>
    <w:p w14:paraId="10AFC4B6" w14:textId="77904702" w:rsidR="003834B4" w:rsidRDefault="003834B4" w:rsidP="00A478DC">
      <w:pPr>
        <w:pStyle w:val="Centered"/>
        <w:jc w:val="left"/>
        <w:rPr>
          <w:rFonts w:ascii="Arial Narrow" w:hAnsi="Arial Narrow"/>
          <w:sz w:val="22"/>
        </w:rPr>
      </w:pPr>
    </w:p>
    <w:p w14:paraId="159D5493" w14:textId="77777777" w:rsidR="00D87847" w:rsidRDefault="00D87847" w:rsidP="00A478DC">
      <w:pPr>
        <w:pStyle w:val="Centered"/>
        <w:jc w:val="left"/>
        <w:rPr>
          <w:rFonts w:ascii="Arial Narrow" w:hAnsi="Arial Narrow"/>
          <w:sz w:val="22"/>
        </w:rPr>
      </w:pPr>
    </w:p>
    <w:sectPr w:rsidR="00D87847" w:rsidSect="00E753EF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77.5pt;height:269.5pt;visibility:visible;mso-wrap-style:square" o:bullet="t">
        <v:imagedata r:id="rId1" o:title=""/>
      </v:shape>
    </w:pict>
  </w:numPicBullet>
  <w:abstractNum w:abstractNumId="0" w15:restartNumberingAfterBreak="0">
    <w:nsid w:val="520C4BE4"/>
    <w:multiLevelType w:val="hybridMultilevel"/>
    <w:tmpl w:val="48681E8E"/>
    <w:lvl w:ilvl="0" w:tplc="A8740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6C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A1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44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A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6B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27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A4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58"/>
    <w:rsid w:val="00010191"/>
    <w:rsid w:val="000431D5"/>
    <w:rsid w:val="000A2408"/>
    <w:rsid w:val="000C49D3"/>
    <w:rsid w:val="000E042A"/>
    <w:rsid w:val="000F6B47"/>
    <w:rsid w:val="000F7D4F"/>
    <w:rsid w:val="00140EA0"/>
    <w:rsid w:val="00141E8A"/>
    <w:rsid w:val="00176E47"/>
    <w:rsid w:val="00195E2D"/>
    <w:rsid w:val="00202E66"/>
    <w:rsid w:val="00212878"/>
    <w:rsid w:val="0026309B"/>
    <w:rsid w:val="002951E3"/>
    <w:rsid w:val="002E2B75"/>
    <w:rsid w:val="00311C97"/>
    <w:rsid w:val="003834B4"/>
    <w:rsid w:val="0039181D"/>
    <w:rsid w:val="003A40D2"/>
    <w:rsid w:val="003F36A1"/>
    <w:rsid w:val="0045588D"/>
    <w:rsid w:val="00466DB3"/>
    <w:rsid w:val="004F202D"/>
    <w:rsid w:val="005209B5"/>
    <w:rsid w:val="00544C71"/>
    <w:rsid w:val="0056588F"/>
    <w:rsid w:val="00565F6D"/>
    <w:rsid w:val="00596169"/>
    <w:rsid w:val="005D0D1A"/>
    <w:rsid w:val="006118FC"/>
    <w:rsid w:val="00665B0B"/>
    <w:rsid w:val="006B4D7F"/>
    <w:rsid w:val="00704C33"/>
    <w:rsid w:val="007B38EB"/>
    <w:rsid w:val="008003F6"/>
    <w:rsid w:val="00827112"/>
    <w:rsid w:val="00835900"/>
    <w:rsid w:val="00867B05"/>
    <w:rsid w:val="008B189A"/>
    <w:rsid w:val="008C5A0E"/>
    <w:rsid w:val="008C6FC2"/>
    <w:rsid w:val="008E45DF"/>
    <w:rsid w:val="008E5036"/>
    <w:rsid w:val="008E6490"/>
    <w:rsid w:val="008F7001"/>
    <w:rsid w:val="009A22A2"/>
    <w:rsid w:val="00A472D4"/>
    <w:rsid w:val="00A478DC"/>
    <w:rsid w:val="00A63377"/>
    <w:rsid w:val="00A67CCD"/>
    <w:rsid w:val="00A87BAC"/>
    <w:rsid w:val="00A908B1"/>
    <w:rsid w:val="00A94FA9"/>
    <w:rsid w:val="00AC08FE"/>
    <w:rsid w:val="00B469BF"/>
    <w:rsid w:val="00B77C05"/>
    <w:rsid w:val="00BC548D"/>
    <w:rsid w:val="00BF5970"/>
    <w:rsid w:val="00C35814"/>
    <w:rsid w:val="00C37637"/>
    <w:rsid w:val="00C50F0E"/>
    <w:rsid w:val="00CA14A3"/>
    <w:rsid w:val="00CC59DF"/>
    <w:rsid w:val="00CE3F47"/>
    <w:rsid w:val="00D12F1D"/>
    <w:rsid w:val="00D14E37"/>
    <w:rsid w:val="00D355FF"/>
    <w:rsid w:val="00D719AB"/>
    <w:rsid w:val="00D824D4"/>
    <w:rsid w:val="00D87847"/>
    <w:rsid w:val="00DA3DE9"/>
    <w:rsid w:val="00DA4E53"/>
    <w:rsid w:val="00DB0502"/>
    <w:rsid w:val="00E43CD7"/>
    <w:rsid w:val="00E47F00"/>
    <w:rsid w:val="00E64314"/>
    <w:rsid w:val="00E753EF"/>
    <w:rsid w:val="00F255AC"/>
    <w:rsid w:val="00F54A04"/>
    <w:rsid w:val="00F7668D"/>
    <w:rsid w:val="00F83CA9"/>
    <w:rsid w:val="00F83CED"/>
    <w:rsid w:val="00FA5958"/>
    <w:rsid w:val="00FA7B3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0AFC462"/>
  <w15:docId w15:val="{965BCDA6-CF60-4FF2-B829-B476CBE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036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6B4D7F"/>
    <w:pPr>
      <w:keepNext/>
      <w:spacing w:line="800" w:lineRule="exact"/>
      <w:ind w:left="195" w:hanging="4"/>
      <w:jc w:val="right"/>
      <w:outlineLvl w:val="0"/>
    </w:pPr>
    <w:rPr>
      <w:rFonts w:ascii="Franklin Gothic Medium" w:hAnsi="Franklin Gothic Medium" w:cs="Arial"/>
      <w:b/>
      <w:bCs/>
      <w:kern w:val="32"/>
      <w:sz w:val="96"/>
      <w:szCs w:val="32"/>
    </w:rPr>
  </w:style>
  <w:style w:type="paragraph" w:styleId="Heading2">
    <w:name w:val="heading 2"/>
    <w:basedOn w:val="Normal"/>
    <w:next w:val="Normal"/>
    <w:qFormat/>
    <w:rsid w:val="008E503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E5036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8F7001"/>
    <w:pPr>
      <w:spacing w:before="100"/>
      <w:ind w:right="-270"/>
      <w:jc w:val="right"/>
    </w:pPr>
    <w:rPr>
      <w:rFonts w:ascii="Arial Narrow" w:hAnsi="Arial Narrow"/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8E5036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E5036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5D0D1A"/>
    <w:pPr>
      <w:jc w:val="right"/>
    </w:pPr>
  </w:style>
  <w:style w:type="paragraph" w:customStyle="1" w:styleId="Centered">
    <w:name w:val="Centered"/>
    <w:basedOn w:val="Normal"/>
    <w:qFormat/>
    <w:rsid w:val="008E5036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8E5036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F7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503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5036"/>
    <w:rPr>
      <w:color w:val="808080"/>
    </w:rPr>
  </w:style>
  <w:style w:type="paragraph" w:customStyle="1" w:styleId="ContactInfo">
    <w:name w:val="Contact Info"/>
    <w:basedOn w:val="Normal"/>
    <w:unhideWhenUsed/>
    <w:qFormat/>
    <w:rsid w:val="008E5036"/>
    <w:pPr>
      <w:spacing w:line="280" w:lineRule="exact"/>
    </w:pPr>
    <w:rPr>
      <w:color w:val="808080" w:themeColor="background1" w:themeShade="80"/>
      <w:szCs w:val="20"/>
    </w:rPr>
  </w:style>
  <w:style w:type="character" w:styleId="Hyperlink">
    <w:name w:val="Hyperlink"/>
    <w:basedOn w:val="DefaultParagraphFont"/>
    <w:unhideWhenUsed/>
    <w:rsid w:val="00D87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le\AppData\Roaming\Microsoft\Templates\Sales%20invoice%20(Garamond%20Gra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3" ma:contentTypeDescription="Create a new document." ma:contentTypeScope="" ma:versionID="35a6ee360c3dd04aa88c83eaf03c2c87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6900cfe8bb00a6ad1ba9291860d9a550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1A614-2071-4D6F-A5CB-C9BE0DD6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3530b-21e6-45cf-8722-0e0debcbf502"/>
    <ds:schemaRef ds:uri="ec78be26-e168-430d-ab9f-085b064c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9B19E-9660-4AD4-A42D-7549A3B60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F431A-7D63-4BFB-8B0E-4A9F651E211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ee3530b-21e6-45cf-8722-0e0debcbf5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(Garamond Gray design)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(Garamond Gray design)</vt:lpstr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(Garamond Gray design)</dc:title>
  <dc:subject>Missouri Coalition for Community Behavioral Healthcare</dc:subject>
  <dc:creator>Rachelle</dc:creator>
  <cp:lastModifiedBy>Kimberly Hicks</cp:lastModifiedBy>
  <cp:revision>4</cp:revision>
  <cp:lastPrinted>2016-05-09T13:55:00Z</cp:lastPrinted>
  <dcterms:created xsi:type="dcterms:W3CDTF">2020-02-25T18:11:00Z</dcterms:created>
  <dcterms:modified xsi:type="dcterms:W3CDTF">2021-06-21T15:55:00Z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TC011456371033</vt:lpwstr>
  </property>
  <property fmtid="{D5CDD505-2E9C-101B-9397-08002B2CF9AE}" pid="3" name="ContentTypeId">
    <vt:lpwstr>0x010100BF6F226EADCBCD4CBE80DB8F2C01B14E</vt:lpwstr>
  </property>
</Properties>
</file>